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A29" w:rsidRPr="007E0B14" w:rsidRDefault="005E1A29">
      <w:pPr>
        <w:rPr>
          <w:rFonts w:ascii="Comic Sans MS" w:hAnsi="Comic Sans MS"/>
          <w:b/>
          <w:color w:val="7030A0"/>
          <w:sz w:val="28"/>
          <w:szCs w:val="28"/>
        </w:rPr>
      </w:pPr>
      <w:r w:rsidRPr="007E0B14">
        <w:rPr>
          <w:rFonts w:ascii="Comic Sans MS" w:hAnsi="Comic Sans MS"/>
          <w:b/>
          <w:color w:val="7030A0"/>
          <w:sz w:val="28"/>
          <w:szCs w:val="28"/>
        </w:rPr>
        <w:t>Five project</w:t>
      </w:r>
    </w:p>
    <w:p w:rsidR="005E1A29" w:rsidRPr="007E0B14" w:rsidRDefault="005E1A29">
      <w:pPr>
        <w:rPr>
          <w:rFonts w:ascii="Comic Sans MS" w:hAnsi="Comic Sans MS"/>
          <w:b/>
          <w:color w:val="7030A0"/>
          <w:sz w:val="24"/>
          <w:szCs w:val="24"/>
        </w:rPr>
      </w:pPr>
      <w:r w:rsidRPr="007E0B14">
        <w:rPr>
          <w:rFonts w:ascii="Comic Sans MS" w:hAnsi="Comic Sans MS"/>
          <w:b/>
          <w:color w:val="7030A0"/>
          <w:sz w:val="24"/>
          <w:szCs w:val="24"/>
        </w:rPr>
        <w:t>The way we are</w:t>
      </w:r>
    </w:p>
    <w:p w:rsidR="00E17E9D" w:rsidRPr="007E0B14" w:rsidRDefault="005E1A29">
      <w:pPr>
        <w:rPr>
          <w:rFonts w:ascii="Comic Sans MS" w:hAnsi="Comic Sans MS"/>
          <w:b/>
          <w:color w:val="7030A0"/>
          <w:sz w:val="24"/>
          <w:szCs w:val="24"/>
        </w:rPr>
      </w:pPr>
      <w:r w:rsidRPr="007E0B14">
        <w:rPr>
          <w:rFonts w:ascii="Comic Sans MS" w:hAnsi="Comic Sans MS" w:cs="Arial"/>
          <w:b/>
          <w:noProof/>
          <w:color w:val="7030A0"/>
          <w:sz w:val="24"/>
          <w:szCs w:val="24"/>
          <w:lang w:eastAsia="en-ZA"/>
        </w:rPr>
        <w:drawing>
          <wp:inline distT="0" distB="0" distL="0" distR="0">
            <wp:extent cx="1520190" cy="1052830"/>
            <wp:effectExtent l="19050" t="0" r="3810" b="0"/>
            <wp:docPr id="1" name="Picture 1" descr="People and Cultur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ople and Culture">
                      <a:hlinkClick r:id="rId4"/>
                    </pic:cNvPr>
                    <pic:cNvPicPr>
                      <a:picLocks noChangeAspect="1" noChangeArrowheads="1"/>
                    </pic:cNvPicPr>
                  </pic:nvPicPr>
                  <pic:blipFill>
                    <a:blip r:embed="rId5"/>
                    <a:srcRect/>
                    <a:stretch>
                      <a:fillRect/>
                    </a:stretch>
                  </pic:blipFill>
                  <pic:spPr bwMode="auto">
                    <a:xfrm>
                      <a:off x="0" y="0"/>
                      <a:ext cx="1520190" cy="1052830"/>
                    </a:xfrm>
                    <a:prstGeom prst="rect">
                      <a:avLst/>
                    </a:prstGeom>
                    <a:noFill/>
                    <a:ln w="9525">
                      <a:noFill/>
                      <a:miter lim="800000"/>
                      <a:headEnd/>
                      <a:tailEnd/>
                    </a:ln>
                  </pic:spPr>
                </pic:pic>
              </a:graphicData>
            </a:graphic>
          </wp:inline>
        </w:drawing>
      </w:r>
    </w:p>
    <w:p w:rsidR="005E1A29" w:rsidRPr="007E0B14" w:rsidRDefault="005E1A29">
      <w:pPr>
        <w:rPr>
          <w:rFonts w:ascii="Comic Sans MS" w:hAnsi="Comic Sans MS"/>
          <w:b/>
          <w:color w:val="7030A0"/>
          <w:sz w:val="24"/>
          <w:szCs w:val="24"/>
        </w:rPr>
      </w:pPr>
      <w:r w:rsidRPr="007E0B14">
        <w:rPr>
          <w:rFonts w:ascii="Comic Sans MS" w:hAnsi="Comic Sans MS"/>
          <w:b/>
          <w:color w:val="7030A0"/>
          <w:sz w:val="24"/>
          <w:szCs w:val="24"/>
        </w:rPr>
        <w:t xml:space="preserve">The learners will use this project to learn different </w:t>
      </w:r>
      <w:r w:rsidR="00C76712" w:rsidRPr="007E0B14">
        <w:rPr>
          <w:rFonts w:ascii="Comic Sans MS" w:hAnsi="Comic Sans MS"/>
          <w:b/>
          <w:color w:val="7030A0"/>
          <w:sz w:val="24"/>
          <w:szCs w:val="24"/>
        </w:rPr>
        <w:t>cultures and to understand different people since in South Africa we speak 11 official languages.</w:t>
      </w:r>
    </w:p>
    <w:p w:rsidR="000415A8" w:rsidRPr="007E0B14" w:rsidRDefault="000415A8">
      <w:pPr>
        <w:rPr>
          <w:rFonts w:ascii="Comic Sans MS" w:hAnsi="Comic Sans MS"/>
          <w:b/>
          <w:color w:val="7030A0"/>
          <w:sz w:val="24"/>
          <w:szCs w:val="24"/>
        </w:rPr>
      </w:pPr>
    </w:p>
    <w:p w:rsidR="005E1A29" w:rsidRPr="007E0B14" w:rsidRDefault="005E1A29">
      <w:pPr>
        <w:rPr>
          <w:rFonts w:ascii="Comic Sans MS" w:hAnsi="Comic Sans MS"/>
          <w:b/>
          <w:color w:val="7030A0"/>
          <w:sz w:val="24"/>
          <w:szCs w:val="24"/>
        </w:rPr>
      </w:pPr>
      <w:r w:rsidRPr="007E0B14">
        <w:rPr>
          <w:rFonts w:ascii="Comic Sans MS" w:hAnsi="Comic Sans MS"/>
          <w:b/>
          <w:color w:val="7030A0"/>
          <w:sz w:val="24"/>
          <w:szCs w:val="24"/>
        </w:rPr>
        <w:t>Global warming –the planet is heating up</w:t>
      </w:r>
    </w:p>
    <w:p w:rsidR="000415A8" w:rsidRPr="007E0B14" w:rsidRDefault="005E1A29">
      <w:pPr>
        <w:rPr>
          <w:rFonts w:ascii="Comic Sans MS" w:hAnsi="Comic Sans MS"/>
          <w:b/>
          <w:color w:val="7030A0"/>
          <w:sz w:val="24"/>
          <w:szCs w:val="24"/>
        </w:rPr>
      </w:pPr>
      <w:r w:rsidRPr="007E0B14">
        <w:rPr>
          <w:rFonts w:ascii="Comic Sans MS" w:hAnsi="Comic Sans MS"/>
          <w:b/>
          <w:color w:val="7030A0"/>
          <w:sz w:val="24"/>
          <w:szCs w:val="24"/>
        </w:rPr>
        <w:t xml:space="preserve"> </w:t>
      </w:r>
      <w:r w:rsidRPr="007E0B14">
        <w:rPr>
          <w:rFonts w:ascii="Comic Sans MS" w:hAnsi="Comic Sans MS" w:cs="Arial"/>
          <w:b/>
          <w:noProof/>
          <w:color w:val="7030A0"/>
          <w:sz w:val="24"/>
          <w:szCs w:val="24"/>
          <w:lang w:eastAsia="en-ZA"/>
        </w:rPr>
        <w:drawing>
          <wp:inline distT="0" distB="0" distL="0" distR="0">
            <wp:extent cx="1520190" cy="1062990"/>
            <wp:effectExtent l="19050" t="0" r="3810" b="0"/>
            <wp:docPr id="4" name="Picture 4" descr="A Polar Bear and her Cub">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olar Bear and her Cub">
                      <a:hlinkClick r:id="rId6"/>
                    </pic:cNvPr>
                    <pic:cNvPicPr>
                      <a:picLocks noChangeAspect="1" noChangeArrowheads="1"/>
                    </pic:cNvPicPr>
                  </pic:nvPicPr>
                  <pic:blipFill>
                    <a:blip r:embed="rId7"/>
                    <a:srcRect/>
                    <a:stretch>
                      <a:fillRect/>
                    </a:stretch>
                  </pic:blipFill>
                  <pic:spPr bwMode="auto">
                    <a:xfrm>
                      <a:off x="0" y="0"/>
                      <a:ext cx="1520190" cy="1062990"/>
                    </a:xfrm>
                    <a:prstGeom prst="rect">
                      <a:avLst/>
                    </a:prstGeom>
                    <a:noFill/>
                    <a:ln w="9525">
                      <a:noFill/>
                      <a:miter lim="800000"/>
                      <a:headEnd/>
                      <a:tailEnd/>
                    </a:ln>
                  </pic:spPr>
                </pic:pic>
              </a:graphicData>
            </a:graphic>
          </wp:inline>
        </w:drawing>
      </w:r>
    </w:p>
    <w:p w:rsidR="000415A8" w:rsidRPr="007E0B14" w:rsidRDefault="000415A8">
      <w:pPr>
        <w:rPr>
          <w:rFonts w:ascii="Comic Sans MS" w:hAnsi="Comic Sans MS"/>
          <w:b/>
          <w:color w:val="7030A0"/>
          <w:sz w:val="24"/>
          <w:szCs w:val="24"/>
        </w:rPr>
      </w:pPr>
      <w:r w:rsidRPr="007E0B14">
        <w:rPr>
          <w:rFonts w:ascii="Comic Sans MS" w:hAnsi="Comic Sans MS"/>
          <w:b/>
          <w:color w:val="7030A0"/>
          <w:sz w:val="24"/>
          <w:szCs w:val="24"/>
        </w:rPr>
        <w:t>I</w:t>
      </w:r>
      <w:r w:rsidR="00C76712" w:rsidRPr="007E0B14">
        <w:rPr>
          <w:rFonts w:ascii="Comic Sans MS" w:hAnsi="Comic Sans MS"/>
          <w:b/>
          <w:color w:val="7030A0"/>
          <w:sz w:val="24"/>
          <w:szCs w:val="24"/>
        </w:rPr>
        <w:t xml:space="preserve">n the olden day people were not wearing anything and the earth was not </w:t>
      </w:r>
      <w:proofErr w:type="gramStart"/>
      <w:r w:rsidR="00C76712" w:rsidRPr="007E0B14">
        <w:rPr>
          <w:rFonts w:ascii="Comic Sans MS" w:hAnsi="Comic Sans MS"/>
          <w:b/>
          <w:color w:val="7030A0"/>
          <w:sz w:val="24"/>
          <w:szCs w:val="24"/>
        </w:rPr>
        <w:t>so</w:t>
      </w:r>
      <w:proofErr w:type="gramEnd"/>
      <w:r w:rsidR="00C76712" w:rsidRPr="007E0B14">
        <w:rPr>
          <w:rFonts w:ascii="Comic Sans MS" w:hAnsi="Comic Sans MS"/>
          <w:b/>
          <w:color w:val="7030A0"/>
          <w:sz w:val="24"/>
          <w:szCs w:val="24"/>
        </w:rPr>
        <w:t xml:space="preserve"> hot as it is now. My </w:t>
      </w:r>
      <w:r w:rsidRPr="007E0B14">
        <w:rPr>
          <w:rFonts w:ascii="Comic Sans MS" w:hAnsi="Comic Sans MS"/>
          <w:b/>
          <w:color w:val="7030A0"/>
          <w:sz w:val="24"/>
          <w:szCs w:val="24"/>
        </w:rPr>
        <w:t>student will</w:t>
      </w:r>
      <w:r w:rsidR="00C76712" w:rsidRPr="007E0B14">
        <w:rPr>
          <w:rFonts w:ascii="Comic Sans MS" w:hAnsi="Comic Sans MS"/>
          <w:b/>
          <w:color w:val="7030A0"/>
          <w:sz w:val="24"/>
          <w:szCs w:val="24"/>
        </w:rPr>
        <w:t xml:space="preserve"> know what contribute to this change of climate</w:t>
      </w:r>
      <w:r w:rsidRPr="007E0B14">
        <w:rPr>
          <w:rFonts w:ascii="Comic Sans MS" w:hAnsi="Comic Sans MS"/>
          <w:b/>
          <w:color w:val="7030A0"/>
          <w:sz w:val="24"/>
          <w:szCs w:val="24"/>
        </w:rPr>
        <w:t xml:space="preserve"> and how people living in this earth can decrease global warming</w:t>
      </w:r>
    </w:p>
    <w:p w:rsidR="000415A8" w:rsidRPr="007E0B14" w:rsidRDefault="000415A8">
      <w:pPr>
        <w:rPr>
          <w:rFonts w:ascii="Comic Sans MS" w:hAnsi="Comic Sans MS"/>
          <w:b/>
          <w:color w:val="7030A0"/>
          <w:sz w:val="24"/>
          <w:szCs w:val="24"/>
        </w:rPr>
      </w:pPr>
    </w:p>
    <w:p w:rsidR="005E1A29" w:rsidRPr="007E0B14" w:rsidRDefault="00C76712">
      <w:pPr>
        <w:rPr>
          <w:rFonts w:ascii="Comic Sans MS" w:hAnsi="Comic Sans MS"/>
          <w:b/>
          <w:color w:val="7030A0"/>
          <w:sz w:val="24"/>
          <w:szCs w:val="24"/>
        </w:rPr>
      </w:pPr>
      <w:r w:rsidRPr="007E0B14">
        <w:rPr>
          <w:rFonts w:ascii="Comic Sans MS" w:hAnsi="Comic Sans MS"/>
          <w:b/>
          <w:color w:val="7030A0"/>
          <w:sz w:val="24"/>
          <w:szCs w:val="24"/>
        </w:rPr>
        <w:t>Weather</w:t>
      </w:r>
    </w:p>
    <w:p w:rsidR="005E1A29" w:rsidRPr="007E0B14" w:rsidRDefault="005E1A29">
      <w:pPr>
        <w:rPr>
          <w:rFonts w:ascii="Comic Sans MS" w:hAnsi="Comic Sans MS"/>
          <w:b/>
          <w:color w:val="7030A0"/>
          <w:sz w:val="24"/>
          <w:szCs w:val="24"/>
        </w:rPr>
      </w:pPr>
      <w:r w:rsidRPr="007E0B14">
        <w:rPr>
          <w:rFonts w:ascii="Comic Sans MS" w:hAnsi="Comic Sans MS"/>
          <w:b/>
          <w:noProof/>
          <w:color w:val="7030A0"/>
          <w:sz w:val="24"/>
          <w:szCs w:val="24"/>
          <w:lang w:eastAsia="en-ZA"/>
        </w:rPr>
        <w:drawing>
          <wp:inline distT="0" distB="0" distL="0" distR="0">
            <wp:extent cx="1520190" cy="1052830"/>
            <wp:effectExtent l="19050" t="0" r="3810" b="0"/>
            <wp:docPr id="3" name="Picture 7" descr="Wind surfing large wave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ind surfing large waves">
                      <a:hlinkClick r:id="rId8"/>
                    </pic:cNvPr>
                    <pic:cNvPicPr>
                      <a:picLocks noChangeAspect="1" noChangeArrowheads="1"/>
                    </pic:cNvPicPr>
                  </pic:nvPicPr>
                  <pic:blipFill>
                    <a:blip r:embed="rId9"/>
                    <a:srcRect/>
                    <a:stretch>
                      <a:fillRect/>
                    </a:stretch>
                  </pic:blipFill>
                  <pic:spPr bwMode="auto">
                    <a:xfrm>
                      <a:off x="0" y="0"/>
                      <a:ext cx="1520190" cy="1052830"/>
                    </a:xfrm>
                    <a:prstGeom prst="rect">
                      <a:avLst/>
                    </a:prstGeom>
                    <a:noFill/>
                    <a:ln w="9525">
                      <a:noFill/>
                      <a:miter lim="800000"/>
                      <a:headEnd/>
                      <a:tailEnd/>
                    </a:ln>
                  </pic:spPr>
                </pic:pic>
              </a:graphicData>
            </a:graphic>
          </wp:inline>
        </w:drawing>
      </w:r>
    </w:p>
    <w:p w:rsidR="005E1A29" w:rsidRPr="007E0B14" w:rsidRDefault="005E1A29">
      <w:pPr>
        <w:rPr>
          <w:rFonts w:ascii="Comic Sans MS" w:hAnsi="Comic Sans MS"/>
          <w:b/>
          <w:color w:val="7030A0"/>
          <w:sz w:val="24"/>
          <w:szCs w:val="24"/>
        </w:rPr>
      </w:pPr>
      <w:r w:rsidRPr="007E0B14">
        <w:rPr>
          <w:rFonts w:ascii="Comic Sans MS" w:hAnsi="Comic Sans MS"/>
          <w:b/>
          <w:color w:val="7030A0"/>
          <w:sz w:val="24"/>
          <w:szCs w:val="24"/>
        </w:rPr>
        <w:t xml:space="preserve">In this </w:t>
      </w:r>
      <w:r w:rsidR="00C76712" w:rsidRPr="007E0B14">
        <w:rPr>
          <w:rFonts w:ascii="Comic Sans MS" w:hAnsi="Comic Sans MS"/>
          <w:b/>
          <w:color w:val="7030A0"/>
          <w:sz w:val="24"/>
          <w:szCs w:val="24"/>
        </w:rPr>
        <w:t xml:space="preserve">project student will know about what causes bad weather. In Zulu if they is no rain or too much rain the pure virgin girls go to the mountain and ask the Queen of Rain to stop the rain or to make it rain. Student will communicate through EPals on how other cultures go about if they are this condition of bad weather </w:t>
      </w:r>
    </w:p>
    <w:p w:rsidR="005E1A29" w:rsidRPr="007E0B14" w:rsidRDefault="000415A8">
      <w:pPr>
        <w:rPr>
          <w:rFonts w:ascii="Comic Sans MS" w:hAnsi="Comic Sans MS"/>
          <w:b/>
          <w:color w:val="7030A0"/>
          <w:sz w:val="24"/>
          <w:szCs w:val="24"/>
        </w:rPr>
      </w:pPr>
      <w:r w:rsidRPr="007E0B14">
        <w:rPr>
          <w:rFonts w:ascii="Comic Sans MS" w:hAnsi="Comic Sans MS"/>
          <w:b/>
          <w:color w:val="7030A0"/>
          <w:sz w:val="24"/>
          <w:szCs w:val="24"/>
        </w:rPr>
        <w:lastRenderedPageBreak/>
        <w:t>Natural disaster</w:t>
      </w:r>
    </w:p>
    <w:p w:rsidR="00C76712" w:rsidRPr="007E0B14" w:rsidRDefault="000415A8">
      <w:pPr>
        <w:rPr>
          <w:rFonts w:ascii="Comic Sans MS" w:hAnsi="Comic Sans MS"/>
          <w:b/>
          <w:color w:val="7030A0"/>
          <w:sz w:val="24"/>
          <w:szCs w:val="24"/>
        </w:rPr>
      </w:pPr>
      <w:r w:rsidRPr="007E0B14">
        <w:rPr>
          <w:rFonts w:ascii="Comic Sans MS" w:hAnsi="Comic Sans MS" w:cs="Arial"/>
          <w:b/>
          <w:noProof/>
          <w:color w:val="7030A0"/>
          <w:sz w:val="24"/>
          <w:szCs w:val="24"/>
          <w:lang w:eastAsia="en-ZA"/>
        </w:rPr>
        <w:drawing>
          <wp:inline distT="0" distB="0" distL="0" distR="0">
            <wp:extent cx="1979871" cy="1685042"/>
            <wp:effectExtent l="19050" t="0" r="1329" b="0"/>
            <wp:docPr id="16" name="Picture 16" descr="The funnel of torn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he funnel of tornado"/>
                    <pic:cNvPicPr>
                      <a:picLocks noChangeAspect="1" noChangeArrowheads="1"/>
                    </pic:cNvPicPr>
                  </pic:nvPicPr>
                  <pic:blipFill>
                    <a:blip r:embed="rId10"/>
                    <a:srcRect/>
                    <a:stretch>
                      <a:fillRect/>
                    </a:stretch>
                  </pic:blipFill>
                  <pic:spPr bwMode="auto">
                    <a:xfrm>
                      <a:off x="0" y="0"/>
                      <a:ext cx="1980211" cy="1685331"/>
                    </a:xfrm>
                    <a:prstGeom prst="rect">
                      <a:avLst/>
                    </a:prstGeom>
                    <a:noFill/>
                    <a:ln w="9525">
                      <a:noFill/>
                      <a:miter lim="800000"/>
                      <a:headEnd/>
                      <a:tailEnd/>
                    </a:ln>
                  </pic:spPr>
                </pic:pic>
              </a:graphicData>
            </a:graphic>
          </wp:inline>
        </w:drawing>
      </w:r>
    </w:p>
    <w:p w:rsidR="000415A8" w:rsidRPr="007E0B14" w:rsidRDefault="000415A8">
      <w:pPr>
        <w:rPr>
          <w:rFonts w:ascii="Comic Sans MS" w:hAnsi="Comic Sans MS"/>
          <w:b/>
          <w:color w:val="7030A0"/>
          <w:sz w:val="24"/>
          <w:szCs w:val="24"/>
        </w:rPr>
      </w:pPr>
      <w:r w:rsidRPr="007E0B14">
        <w:rPr>
          <w:rFonts w:ascii="Comic Sans MS" w:hAnsi="Comic Sans MS"/>
          <w:b/>
          <w:color w:val="7030A0"/>
          <w:sz w:val="24"/>
          <w:szCs w:val="24"/>
        </w:rPr>
        <w:t xml:space="preserve"> </w:t>
      </w:r>
      <w:r w:rsidRPr="007E0B14">
        <w:rPr>
          <w:rFonts w:ascii="Comic Sans MS" w:hAnsi="Comic Sans MS" w:cs="Arial"/>
          <w:b/>
          <w:color w:val="7030A0"/>
          <w:sz w:val="24"/>
          <w:szCs w:val="24"/>
        </w:rPr>
        <w:t>What do you do when the news warns of a big storm? In this project, students learn about the natural disasters of the world. Through email exchanges, students will learn about natural disasters, where and under what conditions they are most likely to occur, particularly those natural disasters common in their ePals' location.</w:t>
      </w:r>
    </w:p>
    <w:p w:rsidR="005E1A29" w:rsidRPr="007E0B14" w:rsidRDefault="005E1A29">
      <w:pPr>
        <w:rPr>
          <w:rFonts w:ascii="Comic Sans MS" w:hAnsi="Comic Sans MS"/>
          <w:b/>
          <w:color w:val="7030A0"/>
          <w:sz w:val="24"/>
          <w:szCs w:val="24"/>
        </w:rPr>
      </w:pPr>
      <w:r w:rsidRPr="007E0B14">
        <w:rPr>
          <w:rFonts w:ascii="Comic Sans MS" w:hAnsi="Comic Sans MS"/>
          <w:b/>
          <w:color w:val="7030A0"/>
          <w:sz w:val="24"/>
          <w:szCs w:val="24"/>
        </w:rPr>
        <w:t>Water</w:t>
      </w:r>
    </w:p>
    <w:p w:rsidR="005E1A29" w:rsidRPr="007E0B14" w:rsidRDefault="005E1A29">
      <w:pPr>
        <w:rPr>
          <w:rFonts w:ascii="Comic Sans MS" w:hAnsi="Comic Sans MS"/>
          <w:b/>
          <w:color w:val="7030A0"/>
          <w:sz w:val="24"/>
          <w:szCs w:val="24"/>
        </w:rPr>
      </w:pPr>
      <w:r w:rsidRPr="007E0B14">
        <w:rPr>
          <w:rFonts w:ascii="Comic Sans MS" w:hAnsi="Comic Sans MS" w:cs="Arial"/>
          <w:b/>
          <w:noProof/>
          <w:color w:val="7030A0"/>
          <w:sz w:val="24"/>
          <w:szCs w:val="24"/>
          <w:lang w:eastAsia="en-ZA"/>
        </w:rPr>
        <w:drawing>
          <wp:inline distT="0" distB="0" distL="0" distR="0">
            <wp:extent cx="1520190" cy="1052830"/>
            <wp:effectExtent l="19050" t="0" r="3810" b="0"/>
            <wp:docPr id="13" name="Picture 13" descr="Wind surfing large wave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nd surfing large waves">
                      <a:hlinkClick r:id="rId11"/>
                    </pic:cNvPr>
                    <pic:cNvPicPr>
                      <a:picLocks noChangeAspect="1" noChangeArrowheads="1"/>
                    </pic:cNvPicPr>
                  </pic:nvPicPr>
                  <pic:blipFill>
                    <a:blip r:embed="rId12"/>
                    <a:srcRect/>
                    <a:stretch>
                      <a:fillRect/>
                    </a:stretch>
                  </pic:blipFill>
                  <pic:spPr bwMode="auto">
                    <a:xfrm>
                      <a:off x="0" y="0"/>
                      <a:ext cx="1520190" cy="1052830"/>
                    </a:xfrm>
                    <a:prstGeom prst="rect">
                      <a:avLst/>
                    </a:prstGeom>
                    <a:noFill/>
                    <a:ln w="9525">
                      <a:noFill/>
                      <a:miter lim="800000"/>
                      <a:headEnd/>
                      <a:tailEnd/>
                    </a:ln>
                  </pic:spPr>
                </pic:pic>
              </a:graphicData>
            </a:graphic>
          </wp:inline>
        </w:drawing>
      </w:r>
    </w:p>
    <w:p w:rsidR="005E1A29" w:rsidRPr="007E0B14" w:rsidRDefault="005E1A29">
      <w:pPr>
        <w:rPr>
          <w:rFonts w:ascii="Comic Sans MS" w:hAnsi="Comic Sans MS"/>
          <w:b/>
          <w:color w:val="7030A0"/>
          <w:sz w:val="24"/>
          <w:szCs w:val="24"/>
        </w:rPr>
      </w:pPr>
      <w:r w:rsidRPr="007E0B14">
        <w:rPr>
          <w:rFonts w:ascii="Comic Sans MS" w:hAnsi="Comic Sans MS" w:cs="Arial"/>
          <w:b/>
          <w:color w:val="7030A0"/>
          <w:sz w:val="24"/>
          <w:szCs w:val="24"/>
        </w:rPr>
        <w:t>When is water good to drink?  In this project, students will research the world's water problems, focusing on how their personal water use affects aquatic ecosystems in their communities. Students will participate in email exchanges, exploring the global importance of water, particularly in their ePals' location.</w:t>
      </w:r>
    </w:p>
    <w:sectPr w:rsidR="005E1A29" w:rsidRPr="007E0B14" w:rsidSect="007E0B14">
      <w:pgSz w:w="11906" w:h="16838"/>
      <w:pgMar w:top="1440" w:right="1440" w:bottom="1440" w:left="1440" w:header="708" w:footer="708" w:gutter="0"/>
      <w:pgBorders w:offsetFrom="page">
        <w:top w:val="threeDEngrave" w:sz="24" w:space="24" w:color="auto"/>
        <w:left w:val="threeDEngrave" w:sz="24" w:space="24" w:color="auto"/>
        <w:bottom w:val="threeDEmboss" w:sz="24" w:space="24" w:color="auto"/>
        <w:right w:val="threeDEmboss"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5E1A29"/>
    <w:rsid w:val="000415A8"/>
    <w:rsid w:val="005347D5"/>
    <w:rsid w:val="005E1A29"/>
    <w:rsid w:val="007E0B14"/>
    <w:rsid w:val="00C76712"/>
    <w:rsid w:val="00E17E9D"/>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E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1A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A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ls.com/projects/info.aspx?DivID=Weather_overview"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5.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pals.com/projects/info.aspx?DivID=GlobalWarming_overview" TargetMode="External"/><Relationship Id="rId11" Type="http://schemas.openxmlformats.org/officeDocument/2006/relationships/hyperlink" Target="http://www.epals.com/projects/info.aspx?DivID=Water_overview" TargetMode="External"/><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hyperlink" Target="http://www.epals.com/projects/info.aspx?DivID=TheWayWeAre_overview" TargetMode="Externa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217</Words>
  <Characters>1238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Johannesburg</Company>
  <LinksUpToDate>false</LinksUpToDate>
  <CharactersWithSpaces>1453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 Labs</dc:creator>
  <cp:keywords/>
  <dc:description/>
  <cp:lastModifiedBy>Micro Labs</cp:lastModifiedBy>
  <cp:revision>3</cp:revision>
  <dcterms:created xsi:type="dcterms:W3CDTF">2009-09-08T13:15:00Z</dcterms:created>
  <dcterms:modified xsi:type="dcterms:W3CDTF">2009-09-09T07:58:00Z</dcterms:modified>
</cp:coreProperties>
</file>